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E" w:rsidRPr="00EF6711" w:rsidRDefault="00DD279F" w:rsidP="00330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6711">
        <w:rPr>
          <w:rFonts w:ascii="Times New Roman" w:hAnsi="Times New Roman" w:cs="Times New Roman"/>
          <w:bCs/>
          <w:sz w:val="28"/>
          <w:szCs w:val="28"/>
        </w:rPr>
        <w:t xml:space="preserve">Извещение о проведении открытого одноэтапного запроса предложений </w:t>
      </w:r>
      <w:r w:rsidR="00E84E22" w:rsidRPr="00EF6711">
        <w:rPr>
          <w:rFonts w:ascii="Times New Roman" w:hAnsi="Times New Roman"/>
          <w:sz w:val="28"/>
          <w:szCs w:val="28"/>
        </w:rPr>
        <w:t>№</w:t>
      </w:r>
      <w:r w:rsidR="00EF6711">
        <w:rPr>
          <w:rFonts w:ascii="Times New Roman" w:hAnsi="Times New Roman"/>
          <w:sz w:val="28"/>
          <w:szCs w:val="28"/>
        </w:rPr>
        <w:t>672</w:t>
      </w:r>
      <w:r w:rsidR="00330A4E" w:rsidRPr="00EF6711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 w:rsidR="00E84E22" w:rsidRPr="00EF6711">
        <w:rPr>
          <w:rFonts w:ascii="Times New Roman" w:hAnsi="Times New Roman"/>
          <w:sz w:val="28"/>
          <w:szCs w:val="28"/>
        </w:rPr>
        <w:t>а</w:t>
      </w:r>
      <w:r w:rsidR="00330A4E" w:rsidRPr="00EF6711">
        <w:rPr>
          <w:rFonts w:ascii="Times New Roman" w:hAnsi="Times New Roman"/>
          <w:sz w:val="28"/>
          <w:szCs w:val="28"/>
        </w:rPr>
        <w:t xml:space="preserve"> подряда на выполнение строительно-монтажных работ по объект</w:t>
      </w:r>
      <w:r w:rsidR="00E84E22" w:rsidRPr="00EF6711">
        <w:rPr>
          <w:rFonts w:ascii="Times New Roman" w:hAnsi="Times New Roman"/>
          <w:sz w:val="28"/>
          <w:szCs w:val="28"/>
        </w:rPr>
        <w:t>у</w:t>
      </w:r>
      <w:r w:rsidR="00330A4E" w:rsidRPr="00EF6711">
        <w:rPr>
          <w:rFonts w:ascii="Times New Roman" w:hAnsi="Times New Roman"/>
          <w:sz w:val="28"/>
          <w:szCs w:val="28"/>
        </w:rPr>
        <w:t xml:space="preserve"> технологического присоединения для нужд ОАО «</w:t>
      </w:r>
      <w:proofErr w:type="spellStart"/>
      <w:r w:rsidR="00330A4E" w:rsidRPr="00EF6711">
        <w:rPr>
          <w:rFonts w:ascii="Times New Roman" w:hAnsi="Times New Roman"/>
          <w:sz w:val="28"/>
          <w:szCs w:val="28"/>
        </w:rPr>
        <w:t>Новгородоблэлектро</w:t>
      </w:r>
      <w:proofErr w:type="spellEnd"/>
      <w:r w:rsidR="00330A4E" w:rsidRPr="00EF6711">
        <w:rPr>
          <w:rFonts w:ascii="Times New Roman" w:hAnsi="Times New Roman"/>
          <w:sz w:val="28"/>
          <w:szCs w:val="28"/>
        </w:rPr>
        <w:t>»</w:t>
      </w:r>
    </w:p>
    <w:p w:rsidR="00DD279F" w:rsidRDefault="00DD279F" w:rsidP="00330A4E">
      <w:pPr>
        <w:pStyle w:val="11"/>
        <w:jc w:val="center"/>
      </w:pPr>
    </w:p>
    <w:p w:rsidR="00DD279F" w:rsidRPr="00EF6711" w:rsidRDefault="00DD279F" w:rsidP="00235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Pr="00EF6711">
        <w:rPr>
          <w:rFonts w:ascii="Times New Roman" w:hAnsi="Times New Roman" w:cs="Times New Roman"/>
          <w:b/>
          <w:bCs/>
          <w:sz w:val="24"/>
          <w:szCs w:val="24"/>
        </w:rPr>
        <w:t>Сведения о Заказчике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Pr="00EF6711">
        <w:rPr>
          <w:rFonts w:ascii="Times New Roman" w:hAnsi="Times New Roman"/>
          <w:sz w:val="24"/>
          <w:szCs w:val="24"/>
        </w:rPr>
        <w:t>ОАО «</w:t>
      </w:r>
      <w:proofErr w:type="spellStart"/>
      <w:r w:rsidRPr="00EF6711">
        <w:rPr>
          <w:rFonts w:ascii="Times New Roman" w:hAnsi="Times New Roman"/>
          <w:sz w:val="24"/>
          <w:szCs w:val="24"/>
        </w:rPr>
        <w:t>Новгородоблэлектро</w:t>
      </w:r>
      <w:proofErr w:type="spellEnd"/>
      <w:r w:rsidRPr="00EF6711">
        <w:rPr>
          <w:rFonts w:ascii="Times New Roman" w:hAnsi="Times New Roman"/>
          <w:sz w:val="24"/>
          <w:szCs w:val="24"/>
        </w:rPr>
        <w:t>».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b/>
          <w:sz w:val="24"/>
          <w:szCs w:val="24"/>
        </w:rPr>
        <w:t>Местонахождение, почтовый адрес</w:t>
      </w:r>
      <w:r w:rsidRPr="00EF6711">
        <w:rPr>
          <w:rFonts w:ascii="Times New Roman" w:hAnsi="Times New Roman"/>
          <w:sz w:val="24"/>
          <w:szCs w:val="24"/>
        </w:rPr>
        <w:t xml:space="preserve">: 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sz w:val="24"/>
          <w:szCs w:val="24"/>
        </w:rPr>
        <w:t xml:space="preserve">Россия, 173003, 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sz w:val="24"/>
          <w:szCs w:val="24"/>
        </w:rPr>
        <w:t>Новгородская область, г. Великий Новгород, ул. Кооперативная, д. 8.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711">
        <w:rPr>
          <w:rFonts w:ascii="Times New Roman" w:hAnsi="Times New Roman"/>
          <w:b/>
          <w:sz w:val="24"/>
          <w:szCs w:val="24"/>
        </w:rPr>
        <w:t xml:space="preserve">Адрес электронной почты: </w:t>
      </w:r>
      <w:hyperlink r:id="rId6" w:history="1">
        <w:r w:rsidRPr="00EF671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EF6711">
          <w:rPr>
            <w:rStyle w:val="a4"/>
            <w:rFonts w:ascii="Times New Roman" w:hAnsi="Times New Roman"/>
            <w:sz w:val="24"/>
            <w:szCs w:val="24"/>
          </w:rPr>
          <w:t>@nokes.natm.ru</w:t>
        </w:r>
      </w:hyperlink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b/>
          <w:sz w:val="24"/>
          <w:szCs w:val="24"/>
        </w:rPr>
        <w:t>Телефон:</w:t>
      </w:r>
      <w:r w:rsidRPr="00EF6711">
        <w:rPr>
          <w:rFonts w:ascii="Times New Roman" w:hAnsi="Times New Roman"/>
          <w:sz w:val="24"/>
          <w:szCs w:val="24"/>
        </w:rPr>
        <w:t xml:space="preserve"> (8162) 680-148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b/>
          <w:sz w:val="24"/>
          <w:szCs w:val="24"/>
        </w:rPr>
        <w:t>Факс:</w:t>
      </w:r>
      <w:r w:rsidRPr="00EF6711">
        <w:rPr>
          <w:rFonts w:ascii="Times New Roman" w:hAnsi="Times New Roman"/>
          <w:sz w:val="24"/>
          <w:szCs w:val="24"/>
        </w:rPr>
        <w:t xml:space="preserve"> (8162)73-76-69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sz w:val="24"/>
          <w:szCs w:val="24"/>
        </w:rPr>
        <w:t>Для справок обращаться:</w:t>
      </w:r>
    </w:p>
    <w:p w:rsidR="00EF6711" w:rsidRPr="00EF6711" w:rsidRDefault="00EF6711" w:rsidP="00EF6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sz w:val="24"/>
          <w:szCs w:val="24"/>
        </w:rPr>
        <w:t xml:space="preserve">1) По вопросам, связанным с организацией и проведением процедуры запроса предложений – к ответственным сотрудникам Заказчика: Гузенко Оксане Олеговне – контактные телефоны: (8162) 681-597, адрес электронной почты: </w:t>
      </w:r>
      <w:hyperlink r:id="rId7" w:history="1">
        <w:r w:rsidRPr="00EF6711">
          <w:rPr>
            <w:rStyle w:val="a4"/>
            <w:rFonts w:ascii="Times New Roman" w:hAnsi="Times New Roman"/>
            <w:sz w:val="24"/>
            <w:szCs w:val="24"/>
            <w:lang w:val="en-US"/>
          </w:rPr>
          <w:t>ooguze</w:t>
        </w:r>
        <w:r w:rsidRPr="00EF671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EF6711">
          <w:rPr>
            <w:rStyle w:val="a4"/>
            <w:rFonts w:ascii="Times New Roman" w:hAnsi="Times New Roman"/>
            <w:sz w:val="24"/>
            <w:szCs w:val="24"/>
            <w:lang w:val="en-US"/>
          </w:rPr>
          <w:t>nokes</w:t>
        </w:r>
        <w:r w:rsidRPr="00EF671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6711">
          <w:rPr>
            <w:rStyle w:val="a4"/>
            <w:rFonts w:ascii="Times New Roman" w:hAnsi="Times New Roman"/>
            <w:sz w:val="24"/>
            <w:szCs w:val="24"/>
            <w:lang w:val="en-US"/>
          </w:rPr>
          <w:t>natm</w:t>
        </w:r>
        <w:r w:rsidRPr="00EF671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F671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F6711">
        <w:rPr>
          <w:rFonts w:ascii="Times New Roman" w:hAnsi="Times New Roman"/>
          <w:sz w:val="24"/>
          <w:szCs w:val="24"/>
        </w:rPr>
        <w:t xml:space="preserve">; Некрасовой Оксане Александровне – контактные телефоны: (8162) 681-597, адрес электронной почты: </w:t>
      </w:r>
      <w:hyperlink r:id="rId8" w:history="1">
        <w:r w:rsidRPr="00EF6711">
          <w:rPr>
            <w:rStyle w:val="a4"/>
            <w:rFonts w:ascii="Times New Roman" w:hAnsi="Times New Roman"/>
            <w:sz w:val="24"/>
            <w:szCs w:val="24"/>
          </w:rPr>
          <w:t>nekrasova-oa@nokes.natm.ru</w:t>
        </w:r>
      </w:hyperlink>
      <w:r w:rsidRPr="00EF6711">
        <w:rPr>
          <w:rFonts w:ascii="Times New Roman" w:hAnsi="Times New Roman"/>
          <w:sz w:val="24"/>
          <w:szCs w:val="24"/>
        </w:rPr>
        <w:t xml:space="preserve"> </w:t>
      </w:r>
    </w:p>
    <w:p w:rsidR="00DD279F" w:rsidRDefault="00EF6711" w:rsidP="00EF6711">
      <w:pPr>
        <w:pStyle w:val="a3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EF6711">
        <w:rPr>
          <w:rFonts w:ascii="Times New Roman" w:hAnsi="Times New Roman"/>
          <w:sz w:val="24"/>
          <w:szCs w:val="24"/>
        </w:rPr>
        <w:t xml:space="preserve">2) После принятия решения о Победителе запроса предложений, по вопросу заключения Договора к контактному лицу Заказчика: Мариновой Ольге Олеговне – контактные телефоны: (8162)680-103, адрес электронной почты: </w:t>
      </w:r>
      <w:hyperlink r:id="rId9" w:history="1">
        <w:r w:rsidRPr="00EF6711">
          <w:rPr>
            <w:rStyle w:val="a4"/>
            <w:rFonts w:ascii="Times New Roman" w:hAnsi="Times New Roman"/>
            <w:sz w:val="24"/>
            <w:szCs w:val="24"/>
          </w:rPr>
          <w:t>marinova@nokes.natm.ru</w:t>
        </w:r>
      </w:hyperlink>
    </w:p>
    <w:p w:rsidR="00E53203" w:rsidRDefault="00E53203" w:rsidP="00EF6711">
      <w:pPr>
        <w:pStyle w:val="a3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</w:p>
    <w:p w:rsidR="00E53203" w:rsidRPr="00E53203" w:rsidRDefault="00E53203" w:rsidP="00EF6711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1.1</w:t>
      </w:r>
      <w:r w:rsidRPr="00E5320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 Номер изве</w:t>
      </w:r>
      <w:bookmarkStart w:id="0" w:name="_GoBack"/>
      <w:bookmarkEnd w:id="0"/>
      <w:r w:rsidRPr="00E5320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щения о проведении процедуры закупки на Официальном сайте Российской Федерации для размещения информации о закупках отдельными видами юридических лиц - https://zakupki.gov.ru/223/:</w:t>
      </w:r>
      <w:r w:rsidRPr="00E5320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53203">
        <w:rPr>
          <w:rFonts w:ascii="Times New Roman" w:hAnsi="Times New Roman" w:cs="Times New Roman"/>
          <w:bCs/>
          <w:sz w:val="24"/>
          <w:szCs w:val="24"/>
        </w:rPr>
        <w:t>31200064822</w:t>
      </w:r>
    </w:p>
    <w:p w:rsidR="00DD279F" w:rsidRPr="00E84E22" w:rsidRDefault="00DD279F" w:rsidP="00E84E2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E2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84E22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E84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A4E" w:rsidRPr="00EF6711" w:rsidRDefault="00330A4E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E22">
        <w:rPr>
          <w:rFonts w:ascii="Times New Roman" w:hAnsi="Times New Roman" w:cs="Times New Roman"/>
          <w:sz w:val="24"/>
          <w:szCs w:val="24"/>
        </w:rPr>
        <w:t>Выполнение строительно-</w:t>
      </w:r>
      <w:r w:rsidRPr="00EF6711">
        <w:rPr>
          <w:rFonts w:ascii="Times New Roman" w:hAnsi="Times New Roman" w:cs="Times New Roman"/>
          <w:sz w:val="24"/>
          <w:szCs w:val="24"/>
        </w:rPr>
        <w:t xml:space="preserve">монтажных работ </w:t>
      </w:r>
      <w:r w:rsidRPr="00EF6711">
        <w:rPr>
          <w:rFonts w:ascii="Times New Roman" w:hAnsi="Times New Roman" w:cs="Times New Roman"/>
          <w:color w:val="000000"/>
          <w:sz w:val="24"/>
          <w:szCs w:val="24"/>
        </w:rPr>
        <w:t>по объект</w:t>
      </w:r>
      <w:r w:rsidR="00E84E22" w:rsidRPr="00EF67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671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присоединения:</w:t>
      </w:r>
    </w:p>
    <w:p w:rsidR="00EF6711" w:rsidRPr="00EF6711" w:rsidRDefault="00EF6711" w:rsidP="00EF671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EF6711">
        <w:rPr>
          <w:rFonts w:ascii="Times New Roman" w:hAnsi="Times New Roman" w:cs="Times New Roman"/>
          <w:sz w:val="24"/>
          <w:szCs w:val="24"/>
        </w:rPr>
        <w:t>- Строительство 2-х КЛ 10 </w:t>
      </w:r>
      <w:proofErr w:type="spellStart"/>
      <w:r w:rsidRPr="00EF671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F6711">
        <w:rPr>
          <w:rFonts w:ascii="Times New Roman" w:hAnsi="Times New Roman" w:cs="Times New Roman"/>
          <w:sz w:val="24"/>
          <w:szCs w:val="24"/>
        </w:rPr>
        <w:t xml:space="preserve"> от КЛ РП50-ТП641 до </w:t>
      </w:r>
      <w:proofErr w:type="gramStart"/>
      <w:r w:rsidRPr="00EF6711">
        <w:rPr>
          <w:rFonts w:ascii="Times New Roman" w:hAnsi="Times New Roman" w:cs="Times New Roman"/>
          <w:sz w:val="24"/>
          <w:szCs w:val="24"/>
        </w:rPr>
        <w:t>проектируемой</w:t>
      </w:r>
      <w:proofErr w:type="gramEnd"/>
      <w:r w:rsidRPr="00EF6711">
        <w:rPr>
          <w:rFonts w:ascii="Times New Roman" w:hAnsi="Times New Roman" w:cs="Times New Roman"/>
          <w:sz w:val="24"/>
          <w:szCs w:val="24"/>
        </w:rPr>
        <w:t xml:space="preserve"> ТП;</w:t>
      </w:r>
    </w:p>
    <w:p w:rsidR="001608F6" w:rsidRPr="00EF6711" w:rsidRDefault="00EF6711" w:rsidP="00EF6711">
      <w:pPr>
        <w:pStyle w:val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711">
        <w:rPr>
          <w:rFonts w:ascii="Times New Roman" w:hAnsi="Times New Roman" w:cs="Times New Roman"/>
          <w:sz w:val="24"/>
          <w:szCs w:val="24"/>
        </w:rPr>
        <w:t xml:space="preserve">- Монтаж ТП типа «Континент» по адресу: 119 квартал Великого Новгорода, ул. </w:t>
      </w:r>
      <w:proofErr w:type="gramStart"/>
      <w:r w:rsidRPr="00EF6711">
        <w:rPr>
          <w:rFonts w:ascii="Times New Roman" w:hAnsi="Times New Roman" w:cs="Times New Roman"/>
          <w:sz w:val="24"/>
          <w:szCs w:val="24"/>
        </w:rPr>
        <w:t>Сенная</w:t>
      </w:r>
      <w:proofErr w:type="gramEnd"/>
      <w:r w:rsidRPr="00EF6711">
        <w:rPr>
          <w:rFonts w:ascii="Times New Roman" w:hAnsi="Times New Roman" w:cs="Times New Roman"/>
          <w:sz w:val="24"/>
          <w:szCs w:val="24"/>
        </w:rPr>
        <w:t>.</w:t>
      </w:r>
      <w:r w:rsidR="001608F6" w:rsidRPr="00EF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711">
        <w:rPr>
          <w:rFonts w:ascii="Times New Roman" w:hAnsi="Times New Roman" w:cs="Times New Roman"/>
          <w:sz w:val="24"/>
          <w:szCs w:val="24"/>
        </w:rPr>
        <w:t>Объем выполняемых работ, оказываемых</w:t>
      </w:r>
      <w:r w:rsidRPr="00E84E22">
        <w:rPr>
          <w:rFonts w:ascii="Times New Roman" w:hAnsi="Times New Roman" w:cs="Times New Roman"/>
          <w:sz w:val="24"/>
          <w:szCs w:val="24"/>
        </w:rPr>
        <w:t xml:space="preserve"> услуг  указан в разделе 9 документации о проведении </w:t>
      </w:r>
      <w:r w:rsidR="00675BCF" w:rsidRPr="00E84E22">
        <w:rPr>
          <w:rFonts w:ascii="Times New Roman" w:hAnsi="Times New Roman" w:cs="Times New Roman"/>
          <w:sz w:val="24"/>
          <w:szCs w:val="24"/>
        </w:rPr>
        <w:t>отк</w:t>
      </w:r>
      <w:r w:rsidR="00377BB9" w:rsidRPr="00E84E22">
        <w:rPr>
          <w:rFonts w:ascii="Times New Roman" w:hAnsi="Times New Roman" w:cs="Times New Roman"/>
          <w:sz w:val="24"/>
          <w:szCs w:val="24"/>
        </w:rPr>
        <w:t>рытого запроса предложений № </w:t>
      </w:r>
      <w:r w:rsidR="00EF6711">
        <w:rPr>
          <w:rFonts w:ascii="Times New Roman" w:hAnsi="Times New Roman" w:cs="Times New Roman"/>
          <w:sz w:val="24"/>
          <w:szCs w:val="24"/>
        </w:rPr>
        <w:t>672</w:t>
      </w:r>
      <w:r w:rsidRPr="00E84E2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E84E22" w:rsidRPr="00E84E22">
        <w:rPr>
          <w:rFonts w:ascii="Times New Roman" w:hAnsi="Times New Roman" w:cs="Times New Roman"/>
          <w:sz w:val="24"/>
          <w:szCs w:val="24"/>
        </w:rPr>
        <w:t>а</w:t>
      </w:r>
      <w:r w:rsidRPr="00E84E22">
        <w:rPr>
          <w:rFonts w:ascii="Times New Roman" w:hAnsi="Times New Roman" w:cs="Times New Roman"/>
          <w:sz w:val="24"/>
          <w:szCs w:val="24"/>
        </w:rPr>
        <w:t xml:space="preserve"> подряда на выполнение строительно-монтажных работ по </w:t>
      </w:r>
      <w:r w:rsidR="00330A4E" w:rsidRPr="00E84E22">
        <w:rPr>
          <w:rFonts w:ascii="Times New Roman" w:hAnsi="Times New Roman" w:cs="Times New Roman"/>
          <w:sz w:val="24"/>
          <w:szCs w:val="24"/>
        </w:rPr>
        <w:t>объект</w:t>
      </w:r>
      <w:r w:rsidR="00E84E22" w:rsidRPr="00E84E22">
        <w:rPr>
          <w:rFonts w:ascii="Times New Roman" w:hAnsi="Times New Roman" w:cs="Times New Roman"/>
          <w:sz w:val="24"/>
          <w:szCs w:val="24"/>
        </w:rPr>
        <w:t>у</w:t>
      </w:r>
      <w:r w:rsidR="00330A4E" w:rsidRPr="00E84E22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для нужд ОАО «</w:t>
      </w:r>
      <w:proofErr w:type="spellStart"/>
      <w:r w:rsidR="00330A4E" w:rsidRPr="00E84E22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="00330A4E" w:rsidRPr="00E84E22">
        <w:rPr>
          <w:rFonts w:ascii="Times New Roman" w:hAnsi="Times New Roman" w:cs="Times New Roman"/>
          <w:sz w:val="24"/>
          <w:szCs w:val="24"/>
        </w:rPr>
        <w:t>»</w:t>
      </w:r>
      <w:r w:rsidR="00675BCF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Pr="00E84E22">
        <w:rPr>
          <w:rFonts w:ascii="Times New Roman" w:hAnsi="Times New Roman" w:cs="Times New Roman"/>
          <w:sz w:val="24"/>
          <w:szCs w:val="24"/>
        </w:rPr>
        <w:t xml:space="preserve">(далее документация о проведении  открытого запроса предложений № </w:t>
      </w:r>
      <w:r w:rsidR="00E84E22" w:rsidRPr="00E84E22">
        <w:rPr>
          <w:rFonts w:ascii="Times New Roman" w:hAnsi="Times New Roman" w:cs="Times New Roman"/>
          <w:sz w:val="24"/>
          <w:szCs w:val="24"/>
        </w:rPr>
        <w:t>6</w:t>
      </w:r>
      <w:r w:rsidR="00EF6711">
        <w:rPr>
          <w:rFonts w:ascii="Times New Roman" w:hAnsi="Times New Roman" w:cs="Times New Roman"/>
          <w:sz w:val="24"/>
          <w:szCs w:val="24"/>
        </w:rPr>
        <w:t>72</w:t>
      </w:r>
      <w:r w:rsidRPr="00E84E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>3. Место выполнения работ, оказания услуг</w:t>
      </w:r>
      <w:r w:rsidRPr="00E84E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79F" w:rsidRPr="00E84E22" w:rsidRDefault="00330A4E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84E22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E84E22">
        <w:rPr>
          <w:rFonts w:ascii="Times New Roman" w:hAnsi="Times New Roman" w:cs="Times New Roman"/>
          <w:color w:val="000000"/>
          <w:sz w:val="24"/>
          <w:szCs w:val="24"/>
        </w:rPr>
        <w:t xml:space="preserve"> с Разделом 9 – «Техническое задание» </w:t>
      </w:r>
      <w:r w:rsidRPr="00E84E22">
        <w:rPr>
          <w:rFonts w:ascii="Times New Roman" w:hAnsi="Times New Roman" w:cs="Times New Roman"/>
          <w:sz w:val="24"/>
          <w:szCs w:val="24"/>
        </w:rPr>
        <w:t xml:space="preserve">документации о проведении  открытого запроса предложений № </w:t>
      </w:r>
      <w:r w:rsidR="00E84E22" w:rsidRPr="00E84E22">
        <w:rPr>
          <w:rFonts w:ascii="Times New Roman" w:hAnsi="Times New Roman" w:cs="Times New Roman"/>
          <w:sz w:val="24"/>
          <w:szCs w:val="24"/>
        </w:rPr>
        <w:t>6</w:t>
      </w:r>
      <w:r w:rsidR="00EF6711">
        <w:rPr>
          <w:rFonts w:ascii="Times New Roman" w:hAnsi="Times New Roman" w:cs="Times New Roman"/>
          <w:sz w:val="24"/>
          <w:szCs w:val="24"/>
        </w:rPr>
        <w:t>72</w:t>
      </w:r>
      <w:r w:rsidRPr="00E84E22">
        <w:rPr>
          <w:rFonts w:ascii="Times New Roman" w:hAnsi="Times New Roman" w:cs="Times New Roman"/>
          <w:sz w:val="24"/>
          <w:szCs w:val="24"/>
        </w:rPr>
        <w:t>.</w:t>
      </w:r>
    </w:p>
    <w:p w:rsidR="00330A4E" w:rsidRPr="00E84E22" w:rsidRDefault="00330A4E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4. Начальная (максимальная) цена договора: </w:t>
      </w:r>
    </w:p>
    <w:p w:rsidR="001608F6" w:rsidRPr="00EF6711" w:rsidRDefault="00EF6711" w:rsidP="00E84E22">
      <w:pPr>
        <w:tabs>
          <w:tab w:val="left" w:pos="259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711">
        <w:rPr>
          <w:rFonts w:ascii="Times New Roman" w:hAnsi="Times New Roman"/>
          <w:color w:val="000000"/>
          <w:sz w:val="24"/>
          <w:szCs w:val="24"/>
        </w:rPr>
        <w:t>3 477 578 (три миллиона четыреста семьдесят семь тысяч пятьсот семьдесят восемь) рублей 00 копеек</w:t>
      </w:r>
    </w:p>
    <w:p w:rsidR="00C831D5" w:rsidRPr="00E84E22" w:rsidRDefault="00C831D5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>4.1. Форма, сроки и порядок оплаты работ, услуг:</w:t>
      </w:r>
      <w:r w:rsidRPr="00E8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22" w:rsidRPr="00E84E22" w:rsidRDefault="00E84E22" w:rsidP="00E84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E22">
        <w:rPr>
          <w:rFonts w:ascii="Times New Roman" w:hAnsi="Times New Roman" w:cs="Times New Roman"/>
          <w:sz w:val="24"/>
          <w:szCs w:val="24"/>
        </w:rPr>
        <w:t xml:space="preserve">Форма оплаты – безналичный расчет. </w:t>
      </w:r>
      <w:r w:rsidRPr="00E84E22">
        <w:rPr>
          <w:rFonts w:ascii="Times New Roman" w:hAnsi="Times New Roman" w:cs="Times New Roman"/>
          <w:color w:val="000000"/>
          <w:sz w:val="24"/>
          <w:szCs w:val="24"/>
        </w:rPr>
        <w:t>Авансовый платеж в размере 30% от цены Договора, перечисляется безналичным путем на счет Подрядчика в течение 30 банковских дней со дня заключения Договора, на основании выставленного Подрядчиком счета. Днем оплаты считается день поступления денежных средств на расчетный счет Подрядчика;</w:t>
      </w:r>
    </w:p>
    <w:p w:rsidR="00DD279F" w:rsidRPr="00E84E22" w:rsidRDefault="00E84E22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84E22">
        <w:rPr>
          <w:rFonts w:ascii="Times New Roman" w:hAnsi="Times New Roman" w:cs="Times New Roman"/>
          <w:color w:val="000000"/>
          <w:sz w:val="24"/>
          <w:szCs w:val="24"/>
        </w:rPr>
        <w:t xml:space="preserve">- окончательный платеж в размере 70% от цены Договора перечисляется безналичным путем на счет Подрядчика в течение 30 банковских дней </w:t>
      </w:r>
      <w:r w:rsidRPr="00E84E22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с момента подписания </w:t>
      </w:r>
      <w:r w:rsidRPr="00E84E22">
        <w:rPr>
          <w:rFonts w:ascii="Times New Roman" w:hAnsi="Times New Roman" w:cs="Times New Roman"/>
          <w:bCs/>
          <w:spacing w:val="5"/>
          <w:sz w:val="24"/>
          <w:szCs w:val="24"/>
        </w:rPr>
        <w:lastRenderedPageBreak/>
        <w:t xml:space="preserve">сторонами акта выполненных работ по форме КС-2, КС-3. </w:t>
      </w:r>
      <w:r w:rsidRPr="00E84E22">
        <w:rPr>
          <w:rFonts w:ascii="Times New Roman" w:hAnsi="Times New Roman" w:cs="Times New Roman"/>
          <w:color w:val="000000"/>
          <w:sz w:val="24"/>
          <w:szCs w:val="24"/>
        </w:rPr>
        <w:t>Днем оплаты считается день поступления денежных средств на расчетный счет Подрядчика.</w:t>
      </w: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формирования цены договора: </w:t>
      </w:r>
      <w:r w:rsidRPr="00E84E22">
        <w:rPr>
          <w:rFonts w:ascii="Times New Roman" w:hAnsi="Times New Roman" w:cs="Times New Roman"/>
          <w:sz w:val="24"/>
          <w:szCs w:val="24"/>
        </w:rPr>
        <w:t>Цена договора сформирована с учетом всех налогов, сборов, пошлин и других обязательных платежей (</w:t>
      </w:r>
      <w:r w:rsidR="00EF6711">
        <w:rPr>
          <w:rFonts w:ascii="Times New Roman" w:hAnsi="Times New Roman" w:cs="Times New Roman"/>
          <w:sz w:val="24"/>
          <w:szCs w:val="24"/>
        </w:rPr>
        <w:t>в том числе</w:t>
      </w:r>
      <w:r w:rsidRPr="00E84E22">
        <w:rPr>
          <w:rFonts w:ascii="Times New Roman" w:hAnsi="Times New Roman" w:cs="Times New Roman"/>
          <w:sz w:val="24"/>
          <w:szCs w:val="24"/>
        </w:rPr>
        <w:t xml:space="preserve"> НДС), а также других затрат связанных с выполнением договора. Цена Договора должна оставаться фиксированной в течение всего срока действия Договора.</w:t>
      </w: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>4.3. Сведения о валюте, используемой для формирования цены договора и расчетов с поставщиками:</w:t>
      </w:r>
      <w:r w:rsidRPr="00E84E22">
        <w:rPr>
          <w:rFonts w:ascii="Times New Roman" w:hAnsi="Times New Roman" w:cs="Times New Roman"/>
          <w:sz w:val="24"/>
          <w:szCs w:val="24"/>
        </w:rPr>
        <w:t xml:space="preserve"> Российский рубль.</w:t>
      </w:r>
    </w:p>
    <w:p w:rsidR="00EF6711" w:rsidRPr="00E84E22" w:rsidRDefault="00EF6711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5. Документации о проведении </w:t>
      </w:r>
      <w:r w:rsidR="00675BCF" w:rsidRPr="00E84E22">
        <w:rPr>
          <w:rFonts w:ascii="Times New Roman" w:hAnsi="Times New Roman" w:cs="Times New Roman"/>
          <w:b/>
          <w:bCs/>
          <w:sz w:val="24"/>
          <w:szCs w:val="24"/>
        </w:rPr>
        <w:t>открытого запроса предложений № </w:t>
      </w:r>
      <w:r w:rsidR="00EF6711">
        <w:rPr>
          <w:rFonts w:ascii="Times New Roman" w:hAnsi="Times New Roman" w:cs="Times New Roman"/>
          <w:b/>
          <w:bCs/>
          <w:sz w:val="24"/>
          <w:szCs w:val="24"/>
        </w:rPr>
        <w:t>672</w:t>
      </w: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</w:t>
      </w:r>
      <w:r w:rsidRPr="00E84E22">
        <w:rPr>
          <w:rFonts w:ascii="Times New Roman" w:hAnsi="Times New Roman" w:cs="Times New Roman"/>
          <w:sz w:val="24"/>
          <w:szCs w:val="24"/>
        </w:rPr>
        <w:t>по адресу: Новгородская область, г.</w:t>
      </w:r>
      <w:r w:rsidR="00675BCF" w:rsidRPr="00E84E22">
        <w:rPr>
          <w:rFonts w:ascii="Times New Roman" w:hAnsi="Times New Roman" w:cs="Times New Roman"/>
          <w:sz w:val="24"/>
          <w:szCs w:val="24"/>
        </w:rPr>
        <w:t> </w:t>
      </w:r>
      <w:r w:rsidRPr="00E84E22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675BCF" w:rsidRPr="00E84E22">
        <w:rPr>
          <w:rFonts w:ascii="Times New Roman" w:hAnsi="Times New Roman" w:cs="Times New Roman"/>
          <w:sz w:val="24"/>
          <w:szCs w:val="24"/>
        </w:rPr>
        <w:t> </w:t>
      </w:r>
      <w:r w:rsidRPr="00E84E22">
        <w:rPr>
          <w:rFonts w:ascii="Times New Roman" w:hAnsi="Times New Roman" w:cs="Times New Roman"/>
          <w:sz w:val="24"/>
          <w:szCs w:val="24"/>
        </w:rPr>
        <w:t xml:space="preserve">Кооперативная, д. 8, </w:t>
      </w:r>
      <w:proofErr w:type="spellStart"/>
      <w:r w:rsidRPr="00E84E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4E22">
        <w:rPr>
          <w:rFonts w:ascii="Times New Roman" w:hAnsi="Times New Roman" w:cs="Times New Roman"/>
          <w:sz w:val="24"/>
          <w:szCs w:val="24"/>
        </w:rPr>
        <w:t>. 64 со дня размещения извещения о проведении запроса предложений и до дня окончания приема заявок в письменной форме, по запросам участников запроса предложений, направляемых в письменной форме. Документация должна быть предоставлена в срок двух рабочих дней по запросу участника, оформленного надлежащим образом. Потенциальные участники, получившие Документацию по проведению запроса предложений в письменной форме, подлежат регистрации в соответствующем журнале выдаче Документации.  Документация в полном объеме также раз</w:t>
      </w:r>
      <w:r w:rsidR="00675BCF" w:rsidRPr="00E84E22">
        <w:rPr>
          <w:rFonts w:ascii="Times New Roman" w:hAnsi="Times New Roman" w:cs="Times New Roman"/>
          <w:sz w:val="24"/>
          <w:szCs w:val="24"/>
        </w:rPr>
        <w:t>мещена на официальном сайте ОАО </w:t>
      </w:r>
      <w:r w:rsidRPr="00E84E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4E22"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 w:rsidRPr="00E84E22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E84E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E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4E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nokes</w:t>
        </w:r>
        <w:r w:rsidRPr="00E84E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4E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84E22" w:rsidRPr="00E84E22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="00E84E22" w:rsidRPr="00E84E2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 </w:t>
      </w:r>
      <w:r w:rsidR="00E84E22" w:rsidRPr="00E84E22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официальном сайте Российской Федерации для размещения информации о закупках отдельными видами юридических лиц </w:t>
      </w:r>
      <w:hyperlink r:id="rId11" w:history="1">
        <w:r w:rsidR="00EF6711" w:rsidRPr="002C2B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F6711" w:rsidRPr="002C2B50">
          <w:rPr>
            <w:rStyle w:val="a4"/>
            <w:rFonts w:ascii="Times New Roman" w:hAnsi="Times New Roman" w:cs="Times New Roman"/>
            <w:sz w:val="24"/>
            <w:szCs w:val="24"/>
          </w:rPr>
          <w:t>.zakupki.gov.ru/223</w:t>
        </w:r>
      </w:hyperlink>
      <w:r w:rsidR="00EF671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и</w:t>
      </w:r>
      <w:r w:rsidR="00E84E22" w:rsidRPr="00E84E22">
        <w:rPr>
          <w:rFonts w:ascii="Times New Roman" w:hAnsi="Times New Roman" w:cs="Times New Roman"/>
          <w:sz w:val="24"/>
          <w:szCs w:val="24"/>
        </w:rPr>
        <w:t xml:space="preserve"> находится в открытом доступе.</w:t>
      </w:r>
    </w:p>
    <w:p w:rsidR="00DD279F" w:rsidRPr="00E84E22" w:rsidRDefault="00DD279F" w:rsidP="00E84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4E" w:rsidRPr="00E84E22" w:rsidRDefault="00DD279F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6. Место и срок подачи  заявок:  </w:t>
      </w:r>
      <w:r w:rsidR="00330A4E" w:rsidRPr="00E84E22">
        <w:rPr>
          <w:rFonts w:ascii="Times New Roman" w:hAnsi="Times New Roman" w:cs="Times New Roman"/>
          <w:sz w:val="24"/>
          <w:szCs w:val="24"/>
        </w:rPr>
        <w:t>Заявки принимаются по адресу:</w:t>
      </w:r>
    </w:p>
    <w:p w:rsidR="00330A4E" w:rsidRPr="00E84E22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sz w:val="24"/>
          <w:szCs w:val="24"/>
        </w:rPr>
        <w:t xml:space="preserve">в письменной форме:  Россия, 173003, </w:t>
      </w:r>
    </w:p>
    <w:p w:rsidR="00330A4E" w:rsidRPr="0012650A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sz w:val="24"/>
          <w:szCs w:val="24"/>
        </w:rPr>
        <w:t>Новгородская область, г</w:t>
      </w:r>
      <w:r w:rsidRPr="0012650A">
        <w:rPr>
          <w:rFonts w:ascii="Times New Roman" w:hAnsi="Times New Roman" w:cs="Times New Roman"/>
          <w:sz w:val="24"/>
          <w:szCs w:val="24"/>
        </w:rPr>
        <w:t xml:space="preserve">. Великий Новгород, ул. Кооперативная, д. 8, </w:t>
      </w:r>
      <w:proofErr w:type="spellStart"/>
      <w:r w:rsidRPr="00126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2650A">
        <w:rPr>
          <w:rFonts w:ascii="Times New Roman" w:hAnsi="Times New Roman" w:cs="Times New Roman"/>
          <w:sz w:val="24"/>
          <w:szCs w:val="24"/>
        </w:rPr>
        <w:t>. 64</w:t>
      </w:r>
    </w:p>
    <w:p w:rsidR="00330A4E" w:rsidRPr="0012650A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50A">
        <w:rPr>
          <w:rFonts w:ascii="Times New Roman" w:hAnsi="Times New Roman" w:cs="Times New Roman"/>
          <w:sz w:val="24"/>
          <w:szCs w:val="24"/>
        </w:rPr>
        <w:t xml:space="preserve">в электронной форме на </w:t>
      </w:r>
      <w:r w:rsidRPr="001265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650A">
        <w:rPr>
          <w:rFonts w:ascii="Times New Roman" w:hAnsi="Times New Roman" w:cs="Times New Roman"/>
          <w:sz w:val="24"/>
          <w:szCs w:val="24"/>
        </w:rPr>
        <w:t>-</w:t>
      </w:r>
      <w:r w:rsidRPr="001265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65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zakup@</w:t>
        </w:r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nokes</w:t>
        </w:r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natm</w:t>
        </w:r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2650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126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650A">
        <w:rPr>
          <w:rFonts w:ascii="Times New Roman" w:hAnsi="Times New Roman" w:cs="Times New Roman"/>
          <w:sz w:val="24"/>
          <w:szCs w:val="24"/>
        </w:rPr>
        <w:t xml:space="preserve">(при этом в теме сообщения </w:t>
      </w:r>
      <w:r w:rsidRPr="0012650A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12650A">
        <w:rPr>
          <w:rFonts w:ascii="Times New Roman" w:hAnsi="Times New Roman" w:cs="Times New Roman"/>
          <w:sz w:val="24"/>
          <w:szCs w:val="24"/>
        </w:rPr>
        <w:t> </w:t>
      </w:r>
      <w:r w:rsidRPr="0012650A">
        <w:rPr>
          <w:rFonts w:ascii="Times New Roman" w:hAnsi="Times New Roman" w:cs="Times New Roman"/>
          <w:b/>
          <w:sz w:val="24"/>
          <w:szCs w:val="24"/>
        </w:rPr>
        <w:t>указывается:</w:t>
      </w:r>
      <w:proofErr w:type="gramEnd"/>
      <w:r w:rsidRPr="00126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650A">
        <w:rPr>
          <w:rFonts w:ascii="Times New Roman" w:hAnsi="Times New Roman" w:cs="Times New Roman"/>
          <w:b/>
          <w:sz w:val="24"/>
          <w:szCs w:val="24"/>
        </w:rPr>
        <w:t>«</w:t>
      </w:r>
      <w:r w:rsidR="0012650A" w:rsidRPr="0012650A">
        <w:rPr>
          <w:rFonts w:ascii="Times New Roman" w:hAnsi="Times New Roman"/>
          <w:b/>
          <w:sz w:val="24"/>
          <w:szCs w:val="24"/>
        </w:rPr>
        <w:t>ОЗП№672_СМР_ВН_Сенная</w:t>
      </w:r>
      <w:r w:rsidRPr="0012650A">
        <w:rPr>
          <w:rFonts w:ascii="Times New Roman" w:hAnsi="Times New Roman" w:cs="Times New Roman"/>
          <w:b/>
          <w:sz w:val="24"/>
          <w:szCs w:val="24"/>
        </w:rPr>
        <w:t>»</w:t>
      </w:r>
      <w:r w:rsidRPr="0012650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30A4E" w:rsidRPr="0012650A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84E22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sz w:val="24"/>
          <w:szCs w:val="24"/>
        </w:rPr>
        <w:t>Дата начала приёма заявок на участие в запросе предложений:</w:t>
      </w:r>
      <w:r w:rsidRPr="00E84E22">
        <w:rPr>
          <w:rFonts w:ascii="Times New Roman" w:hAnsi="Times New Roman" w:cs="Times New Roman"/>
          <w:sz w:val="24"/>
          <w:szCs w:val="24"/>
        </w:rPr>
        <w:t xml:space="preserve"> «</w:t>
      </w:r>
      <w:r w:rsidR="0012650A" w:rsidRPr="0012650A">
        <w:rPr>
          <w:rFonts w:ascii="Times New Roman" w:hAnsi="Times New Roman" w:cs="Times New Roman"/>
          <w:sz w:val="24"/>
          <w:szCs w:val="24"/>
        </w:rPr>
        <w:t>11</w:t>
      </w:r>
      <w:r w:rsidRPr="00E84E22">
        <w:rPr>
          <w:rFonts w:ascii="Times New Roman" w:hAnsi="Times New Roman" w:cs="Times New Roman"/>
          <w:sz w:val="24"/>
          <w:szCs w:val="24"/>
        </w:rPr>
        <w:t xml:space="preserve">» </w:t>
      </w:r>
      <w:r w:rsidR="0012650A">
        <w:rPr>
          <w:rFonts w:ascii="Times New Roman" w:hAnsi="Times New Roman" w:cs="Times New Roman"/>
          <w:sz w:val="24"/>
          <w:szCs w:val="24"/>
        </w:rPr>
        <w:t>дека</w:t>
      </w:r>
      <w:r w:rsidRPr="00E84E22">
        <w:rPr>
          <w:rFonts w:ascii="Times New Roman" w:hAnsi="Times New Roman" w:cs="Times New Roman"/>
          <w:sz w:val="24"/>
          <w:szCs w:val="24"/>
        </w:rPr>
        <w:t>бря 2012 года</w:t>
      </w:r>
    </w:p>
    <w:p w:rsidR="00330A4E" w:rsidRPr="00E84E22" w:rsidRDefault="00330A4E" w:rsidP="00E84E22">
      <w:pPr>
        <w:spacing w:after="0" w:line="240" w:lineRule="auto"/>
        <w:ind w:left="3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E84E22" w:rsidRDefault="00330A4E" w:rsidP="00E84E22">
      <w:pPr>
        <w:spacing w:after="0" w:line="240" w:lineRule="auto"/>
        <w:ind w:left="34"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 на участие в запросе предложений:</w:t>
      </w:r>
      <w:r w:rsidRPr="00E84E22">
        <w:rPr>
          <w:rFonts w:ascii="Times New Roman" w:hAnsi="Times New Roman" w:cs="Times New Roman"/>
          <w:sz w:val="24"/>
          <w:szCs w:val="24"/>
        </w:rPr>
        <w:t xml:space="preserve"> до </w:t>
      </w:r>
      <w:r w:rsidR="00E84E22">
        <w:rPr>
          <w:rFonts w:ascii="Times New Roman" w:hAnsi="Times New Roman" w:cs="Times New Roman"/>
          <w:sz w:val="24"/>
          <w:szCs w:val="24"/>
        </w:rPr>
        <w:t>1</w:t>
      </w:r>
      <w:r w:rsidR="0012650A">
        <w:rPr>
          <w:rFonts w:ascii="Times New Roman" w:hAnsi="Times New Roman" w:cs="Times New Roman"/>
          <w:sz w:val="24"/>
          <w:szCs w:val="24"/>
        </w:rPr>
        <w:t>1 </w:t>
      </w:r>
      <w:r w:rsidRPr="00E84E22">
        <w:rPr>
          <w:rFonts w:ascii="Times New Roman" w:hAnsi="Times New Roman" w:cs="Times New Roman"/>
          <w:sz w:val="24"/>
          <w:szCs w:val="24"/>
        </w:rPr>
        <w:t xml:space="preserve">час. </w:t>
      </w:r>
      <w:r w:rsidR="0012650A">
        <w:rPr>
          <w:rFonts w:ascii="Times New Roman" w:hAnsi="Times New Roman" w:cs="Times New Roman"/>
          <w:sz w:val="24"/>
          <w:szCs w:val="24"/>
        </w:rPr>
        <w:t>0</w:t>
      </w:r>
      <w:r w:rsidR="00E84E22">
        <w:rPr>
          <w:rFonts w:ascii="Times New Roman" w:hAnsi="Times New Roman" w:cs="Times New Roman"/>
          <w:sz w:val="24"/>
          <w:szCs w:val="24"/>
        </w:rPr>
        <w:t>0</w:t>
      </w:r>
      <w:r w:rsidRPr="00E84E22">
        <w:rPr>
          <w:rFonts w:ascii="Times New Roman" w:hAnsi="Times New Roman" w:cs="Times New Roman"/>
          <w:sz w:val="24"/>
          <w:szCs w:val="24"/>
        </w:rPr>
        <w:t xml:space="preserve"> мин. по московскому времени «</w:t>
      </w:r>
      <w:r w:rsidR="0012650A">
        <w:rPr>
          <w:rFonts w:ascii="Times New Roman" w:hAnsi="Times New Roman" w:cs="Times New Roman"/>
          <w:sz w:val="24"/>
          <w:szCs w:val="24"/>
        </w:rPr>
        <w:t>21</w:t>
      </w:r>
      <w:r w:rsidRPr="00E84E22">
        <w:rPr>
          <w:rFonts w:ascii="Times New Roman" w:hAnsi="Times New Roman" w:cs="Times New Roman"/>
          <w:sz w:val="24"/>
          <w:szCs w:val="24"/>
        </w:rPr>
        <w:t xml:space="preserve">» </w:t>
      </w:r>
      <w:r w:rsidR="0012650A">
        <w:rPr>
          <w:rFonts w:ascii="Times New Roman" w:hAnsi="Times New Roman" w:cs="Times New Roman"/>
          <w:sz w:val="24"/>
          <w:szCs w:val="24"/>
        </w:rPr>
        <w:t>дека</w:t>
      </w:r>
      <w:r w:rsidR="00E84E22">
        <w:rPr>
          <w:rFonts w:ascii="Times New Roman" w:hAnsi="Times New Roman" w:cs="Times New Roman"/>
          <w:sz w:val="24"/>
          <w:szCs w:val="24"/>
        </w:rPr>
        <w:t>бря</w:t>
      </w:r>
      <w:r w:rsidRPr="00E84E22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330A4E" w:rsidRPr="00E84E22" w:rsidRDefault="00330A4E" w:rsidP="00E84E22">
      <w:pPr>
        <w:spacing w:after="0" w:line="240" w:lineRule="auto"/>
        <w:ind w:left="34"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Pr="00E84E22" w:rsidRDefault="00DD279F" w:rsidP="00E8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>7. Заявки участников запроса предложений вскрываются</w:t>
      </w:r>
      <w:r w:rsidRPr="00E84E22">
        <w:rPr>
          <w:rFonts w:ascii="Times New Roman" w:hAnsi="Times New Roman" w:cs="Times New Roman"/>
          <w:sz w:val="24"/>
          <w:szCs w:val="24"/>
        </w:rPr>
        <w:t xml:space="preserve"> единой комиссией по отбору организаций путем </w:t>
      </w:r>
      <w:r w:rsidR="00176AF2" w:rsidRPr="00E84E22">
        <w:rPr>
          <w:rFonts w:ascii="Times New Roman" w:hAnsi="Times New Roman" w:cs="Times New Roman"/>
          <w:sz w:val="24"/>
          <w:szCs w:val="24"/>
        </w:rPr>
        <w:t>проведения торгов по адресу: г. </w:t>
      </w:r>
      <w:r w:rsidRPr="00E84E22">
        <w:rPr>
          <w:rFonts w:ascii="Times New Roman" w:hAnsi="Times New Roman" w:cs="Times New Roman"/>
          <w:sz w:val="24"/>
          <w:szCs w:val="24"/>
        </w:rPr>
        <w:t>Великий Новгород, ул.</w:t>
      </w:r>
      <w:r w:rsidR="00176AF2" w:rsidRPr="00E84E2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84E22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E84E22">
        <w:rPr>
          <w:rFonts w:ascii="Times New Roman" w:hAnsi="Times New Roman" w:cs="Times New Roman"/>
          <w:sz w:val="24"/>
          <w:szCs w:val="24"/>
        </w:rPr>
        <w:t>, д.</w:t>
      </w:r>
      <w:r w:rsidR="00176AF2" w:rsidRPr="00E84E22">
        <w:rPr>
          <w:rFonts w:ascii="Times New Roman" w:hAnsi="Times New Roman" w:cs="Times New Roman"/>
          <w:sz w:val="24"/>
          <w:szCs w:val="24"/>
        </w:rPr>
        <w:t> </w:t>
      </w:r>
      <w:r w:rsidRPr="00E84E22">
        <w:rPr>
          <w:rFonts w:ascii="Times New Roman" w:hAnsi="Times New Roman" w:cs="Times New Roman"/>
          <w:sz w:val="24"/>
          <w:szCs w:val="24"/>
        </w:rPr>
        <w:t xml:space="preserve">8,  </w:t>
      </w:r>
      <w:proofErr w:type="spellStart"/>
      <w:r w:rsidRPr="00E84E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4E22">
        <w:rPr>
          <w:rFonts w:ascii="Times New Roman" w:hAnsi="Times New Roman" w:cs="Times New Roman"/>
          <w:sz w:val="24"/>
          <w:szCs w:val="24"/>
        </w:rPr>
        <w:t xml:space="preserve">. 48, в </w:t>
      </w:r>
      <w:r w:rsidR="00E84E22">
        <w:rPr>
          <w:rFonts w:ascii="Times New Roman" w:hAnsi="Times New Roman" w:cs="Times New Roman"/>
          <w:sz w:val="24"/>
          <w:szCs w:val="24"/>
        </w:rPr>
        <w:t>10</w:t>
      </w:r>
      <w:r w:rsidR="00954E8E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Pr="00E84E22">
        <w:rPr>
          <w:rFonts w:ascii="Times New Roman" w:hAnsi="Times New Roman" w:cs="Times New Roman"/>
          <w:sz w:val="24"/>
          <w:szCs w:val="24"/>
        </w:rPr>
        <w:t xml:space="preserve">ч. </w:t>
      </w:r>
      <w:r w:rsidR="00E84E22">
        <w:rPr>
          <w:rFonts w:ascii="Times New Roman" w:hAnsi="Times New Roman" w:cs="Times New Roman"/>
          <w:sz w:val="24"/>
          <w:szCs w:val="24"/>
        </w:rPr>
        <w:t>00</w:t>
      </w:r>
      <w:r w:rsidRPr="00E84E22">
        <w:rPr>
          <w:rFonts w:ascii="Times New Roman" w:hAnsi="Times New Roman" w:cs="Times New Roman"/>
          <w:sz w:val="24"/>
          <w:szCs w:val="24"/>
        </w:rPr>
        <w:t xml:space="preserve"> мин. по московскому времени «</w:t>
      </w:r>
      <w:r w:rsidR="0012650A">
        <w:rPr>
          <w:rFonts w:ascii="Times New Roman" w:hAnsi="Times New Roman" w:cs="Times New Roman"/>
          <w:sz w:val="24"/>
          <w:szCs w:val="24"/>
        </w:rPr>
        <w:t>21</w:t>
      </w:r>
      <w:r w:rsidRPr="00E84E22">
        <w:rPr>
          <w:rFonts w:ascii="Times New Roman" w:hAnsi="Times New Roman" w:cs="Times New Roman"/>
          <w:sz w:val="24"/>
          <w:szCs w:val="24"/>
        </w:rPr>
        <w:t>»</w:t>
      </w:r>
      <w:r w:rsidR="00954E8E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="0012650A">
        <w:rPr>
          <w:rFonts w:ascii="Times New Roman" w:hAnsi="Times New Roman" w:cs="Times New Roman"/>
          <w:sz w:val="24"/>
          <w:szCs w:val="24"/>
        </w:rPr>
        <w:t>дека</w:t>
      </w:r>
      <w:r w:rsidR="00E84E22">
        <w:rPr>
          <w:rFonts w:ascii="Times New Roman" w:hAnsi="Times New Roman" w:cs="Times New Roman"/>
          <w:sz w:val="24"/>
          <w:szCs w:val="24"/>
        </w:rPr>
        <w:t>бря</w:t>
      </w:r>
      <w:r w:rsidR="00954E8E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Pr="00E84E22">
        <w:rPr>
          <w:rFonts w:ascii="Times New Roman" w:hAnsi="Times New Roman" w:cs="Times New Roman"/>
          <w:sz w:val="24"/>
          <w:szCs w:val="24"/>
        </w:rPr>
        <w:t>2012г.</w:t>
      </w:r>
    </w:p>
    <w:p w:rsidR="00DD279F" w:rsidRPr="00E84E22" w:rsidRDefault="00DD279F" w:rsidP="00E84E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279F" w:rsidRPr="00E84E22" w:rsidRDefault="00DD279F" w:rsidP="00E84E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>8. Место и дата рассмотрения заявок и подведения итогов запроса предложений:</w:t>
      </w:r>
    </w:p>
    <w:p w:rsidR="00DD279F" w:rsidRPr="00E84E22" w:rsidRDefault="00DD279F" w:rsidP="00E8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рассматриваются, оцениваются и сопоставляются единой комиссией по отбору организаций путем проведения торгов по адресу: г. Великий Новгород, ул. </w:t>
      </w:r>
      <w:proofErr w:type="gramStart"/>
      <w:r w:rsidRPr="00E84E22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E84E22">
        <w:rPr>
          <w:rFonts w:ascii="Times New Roman" w:hAnsi="Times New Roman" w:cs="Times New Roman"/>
          <w:sz w:val="24"/>
          <w:szCs w:val="24"/>
        </w:rPr>
        <w:t xml:space="preserve">, д.8,  </w:t>
      </w:r>
      <w:proofErr w:type="spellStart"/>
      <w:r w:rsidRPr="00E84E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4E22">
        <w:rPr>
          <w:rFonts w:ascii="Times New Roman" w:hAnsi="Times New Roman" w:cs="Times New Roman"/>
          <w:sz w:val="24"/>
          <w:szCs w:val="24"/>
        </w:rPr>
        <w:t>. 48 «</w:t>
      </w:r>
      <w:r w:rsidR="0012650A">
        <w:rPr>
          <w:rFonts w:ascii="Times New Roman" w:hAnsi="Times New Roman" w:cs="Times New Roman"/>
          <w:sz w:val="24"/>
          <w:szCs w:val="24"/>
        </w:rPr>
        <w:t>24</w:t>
      </w:r>
      <w:r w:rsidRPr="00E84E22">
        <w:rPr>
          <w:rFonts w:ascii="Times New Roman" w:hAnsi="Times New Roman" w:cs="Times New Roman"/>
          <w:sz w:val="24"/>
          <w:szCs w:val="24"/>
        </w:rPr>
        <w:t>»</w:t>
      </w:r>
      <w:r w:rsidR="00954E8E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="0012650A">
        <w:rPr>
          <w:rFonts w:ascii="Times New Roman" w:hAnsi="Times New Roman" w:cs="Times New Roman"/>
          <w:sz w:val="24"/>
          <w:szCs w:val="24"/>
        </w:rPr>
        <w:t>дека</w:t>
      </w:r>
      <w:r w:rsidR="00E84E22">
        <w:rPr>
          <w:rFonts w:ascii="Times New Roman" w:hAnsi="Times New Roman" w:cs="Times New Roman"/>
          <w:sz w:val="24"/>
          <w:szCs w:val="24"/>
        </w:rPr>
        <w:t>бря</w:t>
      </w:r>
      <w:r w:rsidR="00954E8E" w:rsidRPr="00E84E22">
        <w:rPr>
          <w:rFonts w:ascii="Times New Roman" w:hAnsi="Times New Roman" w:cs="Times New Roman"/>
          <w:sz w:val="24"/>
          <w:szCs w:val="24"/>
        </w:rPr>
        <w:t xml:space="preserve"> </w:t>
      </w:r>
      <w:r w:rsidRPr="00E84E22">
        <w:rPr>
          <w:rFonts w:ascii="Times New Roman" w:hAnsi="Times New Roman" w:cs="Times New Roman"/>
          <w:sz w:val="24"/>
          <w:szCs w:val="24"/>
        </w:rPr>
        <w:t>2012г.</w:t>
      </w:r>
    </w:p>
    <w:p w:rsidR="00DD279F" w:rsidRPr="00E84E22" w:rsidRDefault="00DD279F" w:rsidP="00E8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Default="00DD279F" w:rsidP="00E84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E22">
        <w:rPr>
          <w:rFonts w:ascii="Times New Roman" w:hAnsi="Times New Roman" w:cs="Times New Roman"/>
          <w:b/>
          <w:bCs/>
          <w:sz w:val="24"/>
          <w:szCs w:val="24"/>
        </w:rPr>
        <w:t xml:space="preserve">9. Сведения о предоставлении преференций: </w:t>
      </w:r>
      <w:r w:rsidRPr="00E84E22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A95F19" w:rsidRDefault="00A95F19" w:rsidP="00E84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F19" w:rsidRPr="0015298C" w:rsidRDefault="00A95F19" w:rsidP="00E84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F19">
        <w:rPr>
          <w:rFonts w:ascii="Times New Roman" w:hAnsi="Times New Roman" w:cs="Times New Roman"/>
          <w:b/>
          <w:sz w:val="24"/>
          <w:szCs w:val="24"/>
        </w:rPr>
        <w:t xml:space="preserve">10. Проект договора: </w:t>
      </w:r>
      <w:r w:rsidR="0015298C">
        <w:rPr>
          <w:rFonts w:ascii="Times New Roman" w:hAnsi="Times New Roman" w:cs="Times New Roman"/>
          <w:sz w:val="24"/>
          <w:szCs w:val="24"/>
        </w:rPr>
        <w:t>в соответствии с Разделом 8 - «</w:t>
      </w:r>
      <w:r w:rsidR="0015298C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15298C" w:rsidRPr="00E84E2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5298C" w:rsidRPr="00E84E22">
        <w:rPr>
          <w:rFonts w:ascii="Times New Roman" w:hAnsi="Times New Roman" w:cs="Times New Roman"/>
          <w:sz w:val="24"/>
          <w:szCs w:val="24"/>
        </w:rPr>
        <w:t>документации о проведении  открытого запроса предложений № 6</w:t>
      </w:r>
      <w:r w:rsidR="0015298C">
        <w:rPr>
          <w:rFonts w:ascii="Times New Roman" w:hAnsi="Times New Roman" w:cs="Times New Roman"/>
          <w:sz w:val="24"/>
          <w:szCs w:val="24"/>
        </w:rPr>
        <w:t>72.</w:t>
      </w:r>
    </w:p>
    <w:p w:rsidR="00DD279F" w:rsidRPr="00E84E22" w:rsidRDefault="00DD279F" w:rsidP="00E84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79F" w:rsidRDefault="00DD279F"/>
    <w:sectPr w:rsidR="00DD279F" w:rsidSect="0001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71"/>
    <w:rsid w:val="00014E74"/>
    <w:rsid w:val="0001696A"/>
    <w:rsid w:val="00051EAC"/>
    <w:rsid w:val="000C6C34"/>
    <w:rsid w:val="0012650A"/>
    <w:rsid w:val="0015298C"/>
    <w:rsid w:val="001608F6"/>
    <w:rsid w:val="00176AF2"/>
    <w:rsid w:val="001D54CE"/>
    <w:rsid w:val="001E2C1D"/>
    <w:rsid w:val="002024F2"/>
    <w:rsid w:val="0023575B"/>
    <w:rsid w:val="002B1F84"/>
    <w:rsid w:val="002C5E0B"/>
    <w:rsid w:val="00325827"/>
    <w:rsid w:val="00330A4E"/>
    <w:rsid w:val="00377BB9"/>
    <w:rsid w:val="003B48F6"/>
    <w:rsid w:val="003C08E3"/>
    <w:rsid w:val="003D3629"/>
    <w:rsid w:val="00420877"/>
    <w:rsid w:val="00421C07"/>
    <w:rsid w:val="00465232"/>
    <w:rsid w:val="00471074"/>
    <w:rsid w:val="00562FF4"/>
    <w:rsid w:val="005D1CF5"/>
    <w:rsid w:val="006337CC"/>
    <w:rsid w:val="00633D05"/>
    <w:rsid w:val="00641607"/>
    <w:rsid w:val="00675BCF"/>
    <w:rsid w:val="00681944"/>
    <w:rsid w:val="007651F5"/>
    <w:rsid w:val="00772363"/>
    <w:rsid w:val="008D41CD"/>
    <w:rsid w:val="00954E8E"/>
    <w:rsid w:val="00983DA1"/>
    <w:rsid w:val="00984A7D"/>
    <w:rsid w:val="009A515F"/>
    <w:rsid w:val="00A95F19"/>
    <w:rsid w:val="00B67CFE"/>
    <w:rsid w:val="00B77940"/>
    <w:rsid w:val="00B82198"/>
    <w:rsid w:val="00BA0FB4"/>
    <w:rsid w:val="00C04592"/>
    <w:rsid w:val="00C77257"/>
    <w:rsid w:val="00C831D5"/>
    <w:rsid w:val="00C94A10"/>
    <w:rsid w:val="00CE3FC4"/>
    <w:rsid w:val="00CE55F5"/>
    <w:rsid w:val="00D04971"/>
    <w:rsid w:val="00DD279F"/>
    <w:rsid w:val="00DD6D80"/>
    <w:rsid w:val="00E05DD7"/>
    <w:rsid w:val="00E169CC"/>
    <w:rsid w:val="00E33B0A"/>
    <w:rsid w:val="00E53203"/>
    <w:rsid w:val="00E84E22"/>
    <w:rsid w:val="00EF6711"/>
    <w:rsid w:val="00FA6712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qFormat/>
    <w:locked/>
    <w:rsid w:val="00EF67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07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7651F5"/>
    <w:rPr>
      <w:color w:val="0000FF"/>
      <w:u w:val="single"/>
    </w:rPr>
  </w:style>
  <w:style w:type="paragraph" w:customStyle="1" w:styleId="11">
    <w:name w:val="Без интервала1"/>
    <w:uiPriority w:val="99"/>
    <w:rsid w:val="00325827"/>
    <w:rPr>
      <w:rFonts w:eastAsia="Times New Roman" w:cs="Calibri"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6"/>
    <w:uiPriority w:val="99"/>
    <w:locked/>
    <w:rsid w:val="00325827"/>
    <w:rPr>
      <w:sz w:val="24"/>
      <w:szCs w:val="24"/>
    </w:rPr>
  </w:style>
  <w:style w:type="paragraph" w:styleId="a6">
    <w:name w:val="Normal (Web)"/>
    <w:aliases w:val="Обычный (Web),Обычный (веб) Знак Знак,Обычный (Web) Знак Знак Знак"/>
    <w:basedOn w:val="a"/>
    <w:link w:val="a5"/>
    <w:uiPriority w:val="99"/>
    <w:rsid w:val="00325827"/>
    <w:pPr>
      <w:ind w:left="720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087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420877"/>
    <w:rPr>
      <w:lang w:eastAsia="en-US"/>
    </w:rPr>
  </w:style>
  <w:style w:type="paragraph" w:styleId="a9">
    <w:name w:val="Body Text"/>
    <w:basedOn w:val="a"/>
    <w:link w:val="aa"/>
    <w:rsid w:val="00420877"/>
    <w:pPr>
      <w:spacing w:after="120"/>
    </w:pPr>
    <w:rPr>
      <w:rFonts w:cs="Times New Roman"/>
    </w:rPr>
  </w:style>
  <w:style w:type="character" w:customStyle="1" w:styleId="aa">
    <w:name w:val="Основной текст Знак"/>
    <w:link w:val="a9"/>
    <w:rsid w:val="00420877"/>
    <w:rPr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0"/>
    <w:link w:val="1"/>
    <w:rsid w:val="00EF6711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ova-oa@nokes.nat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guze@nokes.natm.ru" TargetMode="External"/><Relationship Id="rId12" Type="http://schemas.openxmlformats.org/officeDocument/2006/relationships/hyperlink" Target="mailto:zakup@nokes.nat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nokes.natm.ru" TargetMode="External"/><Relationship Id="rId11" Type="http://schemas.openxmlformats.org/officeDocument/2006/relationships/hyperlink" Target="http://www.zakupki.gov.ru/2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k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ova@nokes.nat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B0DA-DED9-4BC6-8C1B-2D49514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870</Words>
  <Characters>4965</Characters>
  <Application>Microsoft Office Word</Application>
  <DocSecurity>0</DocSecurity>
  <Lines>41</Lines>
  <Paragraphs>11</Paragraphs>
  <ScaleCrop>false</ScaleCrop>
  <Company>Noke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Оксана Александровна</dc:creator>
  <cp:keywords/>
  <dc:description/>
  <cp:lastModifiedBy>Гузенко Оксана Олеговна</cp:lastModifiedBy>
  <cp:revision>35</cp:revision>
  <dcterms:created xsi:type="dcterms:W3CDTF">2012-07-18T08:18:00Z</dcterms:created>
  <dcterms:modified xsi:type="dcterms:W3CDTF">2012-12-11T10:44:00Z</dcterms:modified>
</cp:coreProperties>
</file>